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AB" w:rsidRDefault="00240BAB" w:rsidP="00435A03"/>
    <w:p w:rsidR="00240BAB" w:rsidRPr="00240BAB" w:rsidRDefault="00240BAB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40BAB">
        <w:rPr>
          <w:rFonts w:ascii="Arial" w:eastAsia="Times New Roman" w:hAnsi="Arial" w:cs="Arial"/>
          <w:b/>
          <w:sz w:val="24"/>
          <w:szCs w:val="24"/>
        </w:rPr>
        <w:t xml:space="preserve">SPECIAL MEETING </w:t>
      </w:r>
    </w:p>
    <w:p w:rsidR="00240BAB" w:rsidRPr="00240BAB" w:rsidRDefault="00240BAB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240BAB">
        <w:rPr>
          <w:rFonts w:ascii="Arial" w:eastAsia="Times New Roman" w:hAnsi="Arial" w:cs="Arial"/>
          <w:b/>
          <w:sz w:val="24"/>
          <w:szCs w:val="24"/>
        </w:rPr>
        <w:t>BOARD OF DIRECTORS MINUTES</w:t>
      </w:r>
    </w:p>
    <w:p w:rsidR="00240BAB" w:rsidRPr="00240BAB" w:rsidRDefault="00DC517D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April 25, 2017 @ 9:00 AM</w:t>
      </w:r>
    </w:p>
    <w:p w:rsidR="00240BAB" w:rsidRPr="00240BAB" w:rsidRDefault="00240BAB" w:rsidP="00240BA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A special meeting of the Lapeer County EMS Board o</w:t>
      </w:r>
      <w:r w:rsidR="00DC517D">
        <w:rPr>
          <w:rFonts w:ascii="Arial" w:eastAsia="Times New Roman" w:hAnsi="Arial" w:cs="Arial"/>
          <w:sz w:val="20"/>
          <w:szCs w:val="20"/>
        </w:rPr>
        <w:t>f Directors was held on April 25</w:t>
      </w:r>
      <w:r w:rsidRPr="00240BAB">
        <w:rPr>
          <w:rFonts w:ascii="Arial" w:eastAsia="Times New Roman" w:hAnsi="Arial" w:cs="Arial"/>
          <w:sz w:val="20"/>
          <w:szCs w:val="20"/>
        </w:rPr>
        <w:t>, 2017, at the LCEMS Administrative Office located in Lapeer</w:t>
      </w:r>
      <w:r w:rsidR="00DC517D">
        <w:rPr>
          <w:rFonts w:ascii="Arial" w:eastAsia="Times New Roman" w:hAnsi="Arial" w:cs="Arial"/>
          <w:sz w:val="20"/>
          <w:szCs w:val="20"/>
        </w:rPr>
        <w:t>, MI.   Chairman, Al Ochadleus</w:t>
      </w:r>
      <w:r w:rsidRPr="00240BAB">
        <w:rPr>
          <w:rFonts w:ascii="Arial" w:eastAsia="Times New Roman" w:hAnsi="Arial" w:cs="Arial"/>
          <w:sz w:val="20"/>
          <w:szCs w:val="20"/>
        </w:rPr>
        <w:t>, cal</w:t>
      </w:r>
      <w:r w:rsidR="00DC517D">
        <w:rPr>
          <w:rFonts w:ascii="Arial" w:eastAsia="Times New Roman" w:hAnsi="Arial" w:cs="Arial"/>
          <w:sz w:val="20"/>
          <w:szCs w:val="20"/>
        </w:rPr>
        <w:t>led the meeting to order at 9:00</w:t>
      </w:r>
      <w:r w:rsidRPr="00240BAB">
        <w:rPr>
          <w:rFonts w:ascii="Arial" w:eastAsia="Times New Roman" w:hAnsi="Arial" w:cs="Arial"/>
          <w:sz w:val="20"/>
          <w:szCs w:val="20"/>
        </w:rPr>
        <w:t xml:space="preserve"> am. </w:t>
      </w:r>
      <w:r w:rsidRPr="00240BAB">
        <w:rPr>
          <w:rFonts w:ascii="Arial" w:eastAsia="Times New Roman" w:hAnsi="Arial" w:cs="Arial"/>
          <w:sz w:val="20"/>
          <w:szCs w:val="20"/>
        </w:rPr>
        <w:softHyphen/>
      </w:r>
      <w:r w:rsidRPr="00240BAB">
        <w:rPr>
          <w:rFonts w:ascii="Arial" w:eastAsia="Times New Roman" w:hAnsi="Arial" w:cs="Arial"/>
          <w:sz w:val="20"/>
          <w:szCs w:val="20"/>
        </w:rPr>
        <w:softHyphen/>
      </w:r>
      <w:r w:rsidRPr="00240BAB">
        <w:rPr>
          <w:rFonts w:ascii="Arial" w:eastAsia="Times New Roman" w:hAnsi="Arial" w:cs="Arial"/>
          <w:sz w:val="20"/>
          <w:szCs w:val="20"/>
        </w:rPr>
        <w:softHyphen/>
      </w:r>
      <w:r w:rsidRPr="00240BAB">
        <w:rPr>
          <w:rFonts w:ascii="Arial" w:eastAsia="Times New Roman" w:hAnsi="Arial" w:cs="Arial"/>
          <w:sz w:val="20"/>
          <w:szCs w:val="20"/>
        </w:rPr>
        <w:softHyphen/>
      </w:r>
      <w:r w:rsidRPr="00240BAB">
        <w:rPr>
          <w:rFonts w:ascii="Arial" w:eastAsia="Times New Roman" w:hAnsi="Arial" w:cs="Arial"/>
          <w:sz w:val="20"/>
          <w:szCs w:val="20"/>
        </w:rPr>
        <w:softHyphen/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Roll Call Attendance:</w:t>
      </w:r>
    </w:p>
    <w:p w:rsid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Lynn Hoffman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Al Ochadleus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Tina Papineau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Julie Schlaud</w:t>
      </w:r>
    </w:p>
    <w:p w:rsidR="00DC517D" w:rsidRP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Mavis Roy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Chris Tippen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Absent</w:t>
      </w:r>
      <w:r w:rsidRPr="00240BAB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40BAB" w:rsidRP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Tom Youatt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Municipality Representatives</w:t>
      </w:r>
      <w:r w:rsidRPr="00240BAB">
        <w:rPr>
          <w:rFonts w:ascii="Arial" w:eastAsia="Times New Roman" w:hAnsi="Arial" w:cs="Arial"/>
          <w:sz w:val="20"/>
          <w:szCs w:val="20"/>
        </w:rPr>
        <w:t>: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None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Lapeer County EMS: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Kieth Rumbold:  Executive Director</w:t>
      </w:r>
    </w:p>
    <w:p w:rsid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Carla McCormack:  Office Manager/Recording Secretary</w:t>
      </w:r>
    </w:p>
    <w:p w:rsidR="00DC517D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Paul Axon:  Road Supervisor</w:t>
      </w:r>
    </w:p>
    <w:p w:rsidR="00DC517D" w:rsidRP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Scott Filkins:  Road Supervisor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Visitors: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None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Additions to/Approval of Agenda:</w:t>
      </w:r>
      <w:r w:rsidRPr="00240BAB">
        <w:rPr>
          <w:rFonts w:ascii="Arial" w:eastAsia="Times New Roman" w:hAnsi="Arial" w:cs="Arial"/>
          <w:sz w:val="20"/>
          <w:szCs w:val="20"/>
        </w:rPr>
        <w:t xml:space="preserve"> </w:t>
      </w:r>
    </w:p>
    <w:p w:rsid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Change Closed Session to after Approval of Agenda</w:t>
      </w:r>
    </w:p>
    <w:p w:rsidR="005E1D25" w:rsidRDefault="005E1D25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17-52</w:t>
      </w:r>
    </w:p>
    <w:p w:rsidR="00240BAB" w:rsidRP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C. Tippen, seconded by J. Schlaud</w:t>
      </w:r>
      <w:r w:rsidR="00240BAB" w:rsidRPr="00240BAB">
        <w:rPr>
          <w:rFonts w:ascii="Arial" w:eastAsia="Times New Roman" w:hAnsi="Arial" w:cs="Arial"/>
          <w:sz w:val="20"/>
          <w:szCs w:val="20"/>
        </w:rPr>
        <w:t>, to</w:t>
      </w:r>
      <w:r>
        <w:rPr>
          <w:rFonts w:ascii="Arial" w:eastAsia="Times New Roman" w:hAnsi="Arial" w:cs="Arial"/>
          <w:sz w:val="20"/>
          <w:szCs w:val="20"/>
        </w:rPr>
        <w:t xml:space="preserve"> approve the agenda with the change</w:t>
      </w:r>
      <w:r w:rsidR="00240BAB" w:rsidRPr="00240BAB">
        <w:rPr>
          <w:rFonts w:ascii="Arial" w:eastAsia="Times New Roman" w:hAnsi="Arial" w:cs="Arial"/>
          <w:sz w:val="20"/>
          <w:szCs w:val="20"/>
        </w:rPr>
        <w:t>.  No discussion from the board or public.  Motion carried, 6-0.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Closed Session:</w:t>
      </w:r>
    </w:p>
    <w:p w:rsidR="00240BAB" w:rsidRP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17-53</w:t>
      </w:r>
    </w:p>
    <w:p w:rsidR="00240BAB" w:rsidRP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L. Hoffman</w:t>
      </w:r>
      <w:r w:rsidR="00240BAB" w:rsidRPr="00240BAB">
        <w:rPr>
          <w:rFonts w:ascii="Arial" w:eastAsia="Times New Roman" w:hAnsi="Arial" w:cs="Arial"/>
          <w:sz w:val="20"/>
          <w:szCs w:val="20"/>
        </w:rPr>
        <w:t>, seconded by C. Tippen, t</w:t>
      </w:r>
      <w:r>
        <w:rPr>
          <w:rFonts w:ascii="Arial" w:eastAsia="Times New Roman" w:hAnsi="Arial" w:cs="Arial"/>
          <w:sz w:val="20"/>
          <w:szCs w:val="20"/>
        </w:rPr>
        <w:t>o go into Closed Session at 9:02</w:t>
      </w:r>
      <w:r w:rsidR="00240BAB" w:rsidRPr="00240BAB">
        <w:rPr>
          <w:rFonts w:ascii="Arial" w:eastAsia="Times New Roman" w:hAnsi="Arial" w:cs="Arial"/>
          <w:sz w:val="20"/>
          <w:szCs w:val="20"/>
        </w:rPr>
        <w:t xml:space="preserve"> am to discuss the lawsuit.  No discussion from the board or public.  Motion carried, 6-0.  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17-54</w:t>
      </w:r>
    </w:p>
    <w:p w:rsid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C. Tippen</w:t>
      </w:r>
      <w:r w:rsidR="00240BAB" w:rsidRPr="00240BAB">
        <w:rPr>
          <w:rFonts w:ascii="Arial" w:eastAsia="Times New Roman" w:hAnsi="Arial" w:cs="Arial"/>
          <w:sz w:val="20"/>
          <w:szCs w:val="20"/>
        </w:rPr>
        <w:t>, seconded by L. Hoffman, to return from the closed session to the special board meeting</w:t>
      </w:r>
      <w:r>
        <w:rPr>
          <w:rFonts w:ascii="Arial" w:eastAsia="Times New Roman" w:hAnsi="Arial" w:cs="Arial"/>
          <w:sz w:val="20"/>
          <w:szCs w:val="20"/>
        </w:rPr>
        <w:t xml:space="preserve"> at 9:15 </w:t>
      </w:r>
      <w:r w:rsidR="00240BAB" w:rsidRPr="00240BAB">
        <w:rPr>
          <w:rFonts w:ascii="Arial" w:eastAsia="Times New Roman" w:hAnsi="Arial" w:cs="Arial"/>
          <w:sz w:val="20"/>
          <w:szCs w:val="20"/>
        </w:rPr>
        <w:t>am.  No discussion from the board or public.  Motion carried, 6-0.</w:t>
      </w:r>
    </w:p>
    <w:p w:rsidR="00DC517D" w:rsidRPr="00240BAB" w:rsidRDefault="00DC517D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DC517D" w:rsidRPr="00240BAB" w:rsidRDefault="00240BAB" w:rsidP="00DC517D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sz w:val="20"/>
          <w:szCs w:val="20"/>
        </w:rPr>
        <w:t xml:space="preserve"> </w:t>
      </w:r>
      <w:r w:rsidR="00DC517D" w:rsidRPr="00240BAB">
        <w:rPr>
          <w:rFonts w:ascii="Arial" w:eastAsia="Times New Roman" w:hAnsi="Arial" w:cs="Arial"/>
          <w:b/>
          <w:sz w:val="20"/>
          <w:szCs w:val="20"/>
          <w:u w:val="single"/>
        </w:rPr>
        <w:t>Public Comment:</w:t>
      </w:r>
    </w:p>
    <w:p w:rsidR="00DC517D" w:rsidRPr="00240BAB" w:rsidRDefault="005E1D25" w:rsidP="00DC517D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None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1D25" w:rsidRDefault="005E1D25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1D25" w:rsidRDefault="005E1D25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1D25" w:rsidRDefault="005E1D25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1D25" w:rsidRPr="005E1D25" w:rsidRDefault="005E1D25" w:rsidP="005E1D25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DRAFT – PAGE ONE (SPECIAL 4/25/2017)</w:t>
      </w:r>
    </w:p>
    <w:p w:rsidR="005E1D25" w:rsidRDefault="005E1D25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1D25" w:rsidRDefault="005E1D25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1D25" w:rsidRDefault="005E1D25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5E1D25" w:rsidRDefault="005E1D25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Agenda Action Items:</w:t>
      </w:r>
    </w:p>
    <w:p w:rsidR="00240BAB" w:rsidRDefault="005E1D25" w:rsidP="00E0261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Negotiation Committee Recommendations</w:t>
      </w:r>
      <w:r w:rsidR="00E0261B">
        <w:rPr>
          <w:rFonts w:ascii="Arial" w:eastAsia="Times New Roman" w:hAnsi="Arial" w:cs="Arial"/>
          <w:b/>
          <w:sz w:val="20"/>
          <w:szCs w:val="20"/>
        </w:rPr>
        <w:t>:</w:t>
      </w:r>
    </w:p>
    <w:p w:rsidR="00395573" w:rsidRDefault="00395573" w:rsidP="00E0261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:rsidR="005E1D25" w:rsidRPr="005E1D25" w:rsidRDefault="00E0261B" w:rsidP="00E0261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A.  </w:t>
      </w:r>
      <w:r w:rsidR="005E1D25">
        <w:rPr>
          <w:rFonts w:ascii="Arial" w:eastAsia="Times New Roman" w:hAnsi="Arial" w:cs="Arial"/>
          <w:b/>
          <w:sz w:val="20"/>
          <w:szCs w:val="20"/>
        </w:rPr>
        <w:t>Proposed Contract Language February 2017</w:t>
      </w:r>
      <w:r w:rsidR="005E1D25">
        <w:rPr>
          <w:rFonts w:ascii="Arial" w:eastAsia="Times New Roman" w:hAnsi="Arial" w:cs="Arial"/>
          <w:sz w:val="20"/>
          <w:szCs w:val="20"/>
        </w:rPr>
        <w:t>:  K. Rumbold referenced the handout.</w:t>
      </w:r>
    </w:p>
    <w:p w:rsidR="005E1D25" w:rsidRDefault="005E1D25" w:rsidP="005E1D25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17-55</w:t>
      </w:r>
    </w:p>
    <w:p w:rsidR="005E1D25" w:rsidRDefault="005E1D25" w:rsidP="005E1D2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L. Hoffman, seconded by C. Tippen, to approve the recommendation that was presented to us two months ago starting April 30, 2017.</w:t>
      </w:r>
      <w:r w:rsidR="00E0261B">
        <w:rPr>
          <w:rFonts w:ascii="Arial" w:eastAsia="Times New Roman" w:hAnsi="Arial" w:cs="Arial"/>
          <w:sz w:val="20"/>
          <w:szCs w:val="20"/>
        </w:rPr>
        <w:t xml:space="preserve">  Discussion ensued.  Roll call vote taken:</w:t>
      </w:r>
    </w:p>
    <w:p w:rsidR="00E0261B" w:rsidRDefault="00E0261B" w:rsidP="005E1D2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Mrs. Roy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Mrs. Papineau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Mr. Tippen – yes</w:t>
      </w:r>
    </w:p>
    <w:p w:rsidR="00E0261B" w:rsidRDefault="00E0261B" w:rsidP="005E1D2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Hoffman – yes</w:t>
      </w:r>
      <w:r>
        <w:rPr>
          <w:rFonts w:ascii="Arial" w:eastAsia="Times New Roman" w:hAnsi="Arial" w:cs="Arial"/>
          <w:sz w:val="20"/>
          <w:szCs w:val="20"/>
        </w:rPr>
        <w:tab/>
        <w:t>Mr. Ochadleus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Mrs. Schlaud – yes</w:t>
      </w:r>
    </w:p>
    <w:p w:rsidR="00240BAB" w:rsidRDefault="00E0261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carried, 6-0.</w:t>
      </w:r>
    </w:p>
    <w:p w:rsidR="00395573" w:rsidRDefault="00395573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E0261B" w:rsidRDefault="00E0261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B.  Policy on Administrative Time:  </w:t>
      </w:r>
      <w:r>
        <w:rPr>
          <w:rFonts w:ascii="Arial" w:eastAsia="Times New Roman" w:hAnsi="Arial" w:cs="Arial"/>
          <w:sz w:val="20"/>
          <w:szCs w:val="20"/>
        </w:rPr>
        <w:t>K. Rumbold referenced the handouts.</w:t>
      </w:r>
    </w:p>
    <w:p w:rsidR="00A46143" w:rsidRDefault="00A46143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17-56</w:t>
      </w:r>
    </w:p>
    <w:p w:rsidR="00A46143" w:rsidRDefault="00A46143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Motion by L. Hoffman, seconded by J. Schlaud, to support the director’s recommendation </w:t>
      </w:r>
      <w:proofErr w:type="gramStart"/>
      <w:r>
        <w:rPr>
          <w:rFonts w:ascii="Arial" w:eastAsia="Times New Roman" w:hAnsi="Arial" w:cs="Arial"/>
          <w:sz w:val="20"/>
          <w:szCs w:val="20"/>
        </w:rPr>
        <w:t>in reference to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Policy #315 with the change in wording from “bonus” to “stipend”.  Discussion ensued.  Motion carried, 6-0.</w:t>
      </w:r>
    </w:p>
    <w:p w:rsidR="00395573" w:rsidRDefault="00395573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A46143" w:rsidRDefault="00A46143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C.  Benefits:  </w:t>
      </w:r>
      <w:r>
        <w:rPr>
          <w:rFonts w:ascii="Arial" w:eastAsia="Times New Roman" w:hAnsi="Arial" w:cs="Arial"/>
          <w:sz w:val="20"/>
          <w:szCs w:val="20"/>
        </w:rPr>
        <w:t>R. Adams referenced the handout that was generated from the meeting with Jack Schmitz from Burnham and Flower, the negotiating committee, and the union.</w:t>
      </w:r>
      <w:r w:rsidR="004D6BD1">
        <w:rPr>
          <w:rFonts w:ascii="Arial" w:eastAsia="Times New Roman" w:hAnsi="Arial" w:cs="Arial"/>
          <w:sz w:val="20"/>
          <w:szCs w:val="20"/>
        </w:rPr>
        <w:t xml:space="preserve"> </w:t>
      </w:r>
    </w:p>
    <w:p w:rsidR="004D6BD1" w:rsidRDefault="004D6BD1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17-57</w:t>
      </w:r>
    </w:p>
    <w:p w:rsidR="004D6BD1" w:rsidRDefault="00395573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by L. Hoffman, seconded by T. Papineau, to propose to the union, the board’s recommendation to go with BCBS Option 4 Gold 1500 with Lapeer County EMS paying 75% and the employees paying 25%.  Discussion ensued.  Roll call vote taken:</w:t>
      </w:r>
    </w:p>
    <w:p w:rsidR="00395573" w:rsidRDefault="00395573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Mrs. Papineau – yes</w:t>
      </w:r>
      <w:r>
        <w:rPr>
          <w:rFonts w:ascii="Arial" w:eastAsia="Times New Roman" w:hAnsi="Arial" w:cs="Arial"/>
          <w:sz w:val="20"/>
          <w:szCs w:val="20"/>
        </w:rPr>
        <w:tab/>
        <w:t>Mr. Tippen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Mr. Hoffman – yes</w:t>
      </w:r>
    </w:p>
    <w:p w:rsidR="00395573" w:rsidRDefault="00395573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Mr. Ochadleus – yes</w:t>
      </w:r>
      <w:r>
        <w:rPr>
          <w:rFonts w:ascii="Arial" w:eastAsia="Times New Roman" w:hAnsi="Arial" w:cs="Arial"/>
          <w:sz w:val="20"/>
          <w:szCs w:val="20"/>
        </w:rPr>
        <w:tab/>
        <w:t>Mrs. Schlaud – yes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Mrs. Roy – yes</w:t>
      </w:r>
    </w:p>
    <w:p w:rsidR="00395573" w:rsidRPr="00395573" w:rsidRDefault="00395573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Motion carried, 6-0.</w:t>
      </w:r>
    </w:p>
    <w:p w:rsidR="00E0261B" w:rsidRDefault="00E0261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Discussion</w:t>
      </w:r>
      <w:r w:rsidRPr="00240BAB">
        <w:rPr>
          <w:rFonts w:ascii="Arial" w:eastAsia="Times New Roman" w:hAnsi="Arial" w:cs="Arial"/>
          <w:sz w:val="20"/>
          <w:szCs w:val="20"/>
        </w:rPr>
        <w:t xml:space="preserve">: </w:t>
      </w:r>
    </w:p>
    <w:p w:rsidR="00395573" w:rsidRPr="00395573" w:rsidRDefault="00395573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None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Public Comment</w:t>
      </w:r>
      <w:r w:rsidRPr="00240BAB">
        <w:rPr>
          <w:rFonts w:ascii="Arial" w:eastAsia="Times New Roman" w:hAnsi="Arial" w:cs="Arial"/>
          <w:sz w:val="20"/>
          <w:szCs w:val="20"/>
        </w:rPr>
        <w:t xml:space="preserve">: 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None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b/>
          <w:sz w:val="20"/>
          <w:szCs w:val="20"/>
          <w:u w:val="single"/>
        </w:rPr>
        <w:t>Adjournment:</w:t>
      </w:r>
      <w:r w:rsidRPr="00240BAB">
        <w:rPr>
          <w:rFonts w:ascii="Arial" w:eastAsia="Times New Roman" w:hAnsi="Arial" w:cs="Arial"/>
          <w:sz w:val="20"/>
          <w:szCs w:val="20"/>
        </w:rPr>
        <w:t xml:space="preserve"> </w:t>
      </w:r>
    </w:p>
    <w:p w:rsidR="00240BAB" w:rsidRPr="00240BAB" w:rsidRDefault="00395573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sz w:val="20"/>
          <w:szCs w:val="20"/>
          <w:u w:val="single"/>
        </w:rPr>
        <w:t>17-58</w:t>
      </w:r>
    </w:p>
    <w:p w:rsidR="00240BAB" w:rsidRPr="00240BAB" w:rsidRDefault="00395573" w:rsidP="00240BAB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>Motion by C. Tippen, seconded by L. Hoffman, to adjourn at 9:49</w:t>
      </w:r>
      <w:r w:rsidR="00240BAB" w:rsidRPr="00240BAB">
        <w:rPr>
          <w:rFonts w:ascii="Arial" w:eastAsia="Times New Roman" w:hAnsi="Arial" w:cs="Arial"/>
          <w:sz w:val="20"/>
          <w:szCs w:val="20"/>
        </w:rPr>
        <w:t xml:space="preserve"> am. 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:rsidR="00240BAB" w:rsidRPr="00240BAB" w:rsidRDefault="00395573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Al Ochadleus, </w:t>
      </w:r>
      <w:r w:rsidR="00240BAB" w:rsidRPr="00240BAB">
        <w:rPr>
          <w:rFonts w:ascii="Arial" w:eastAsia="Times New Roman" w:hAnsi="Arial" w:cs="Arial"/>
          <w:sz w:val="20"/>
          <w:szCs w:val="20"/>
        </w:rPr>
        <w:t>Chairman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Chris Tippen, Treasurer/Secretary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</w:t>
      </w:r>
    </w:p>
    <w:p w:rsidR="00240BAB" w:rsidRPr="00240BAB" w:rsidRDefault="00240BAB" w:rsidP="00240BAB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240BAB">
        <w:rPr>
          <w:rFonts w:ascii="Arial" w:eastAsia="Times New Roman" w:hAnsi="Arial" w:cs="Arial"/>
          <w:sz w:val="20"/>
          <w:szCs w:val="20"/>
        </w:rPr>
        <w:t>Carla McCormack, Recording Secretary/Office Manager</w:t>
      </w:r>
    </w:p>
    <w:p w:rsidR="00240BAB" w:rsidRDefault="00240BAB" w:rsidP="00537F5F">
      <w:pPr>
        <w:rPr>
          <w:color w:val="000000" w:themeColor="text1"/>
        </w:rPr>
      </w:pPr>
    </w:p>
    <w:p w:rsidR="00240BAB" w:rsidRPr="00240BAB" w:rsidRDefault="00395573" w:rsidP="00395573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DRAFT – PAGE TWO (SPECIAL 4/25/2017)</w:t>
      </w:r>
      <w:bookmarkStart w:id="0" w:name="_GoBack"/>
      <w:bookmarkEnd w:id="0"/>
    </w:p>
    <w:sectPr w:rsidR="00240BAB" w:rsidRPr="00240BAB" w:rsidSect="00C42932">
      <w:headerReference w:type="default" r:id="rId8"/>
      <w:footerReference w:type="default" r:id="rId9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04" w:rsidRDefault="004B6A04" w:rsidP="002E38A8">
      <w:pPr>
        <w:spacing w:after="0" w:line="240" w:lineRule="auto"/>
      </w:pPr>
      <w:r>
        <w:separator/>
      </w:r>
    </w:p>
  </w:endnote>
  <w:endnote w:type="continuationSeparator" w:id="0">
    <w:p w:rsidR="004B6A04" w:rsidRDefault="004B6A04" w:rsidP="002E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3A8" w:rsidRDefault="005A63A8" w:rsidP="005A63A8">
    <w:pPr>
      <w:pStyle w:val="Header"/>
      <w:jc w:val="center"/>
      <w:rPr>
        <w:rFonts w:ascii="Arial" w:hAnsi="Arial" w:cs="Arial"/>
        <w:color w:val="008000"/>
        <w:sz w:val="24"/>
        <w:szCs w:val="24"/>
      </w:rPr>
    </w:pPr>
    <w:r w:rsidRPr="005A63A8">
      <w:rPr>
        <w:rFonts w:ascii="Arial" w:hAnsi="Arial" w:cs="Arial"/>
        <w:color w:val="008000"/>
        <w:sz w:val="24"/>
        <w:szCs w:val="24"/>
      </w:rPr>
      <w:t>24 Hour Emergency &amp; Non-Emergency</w:t>
    </w:r>
    <w:r>
      <w:rPr>
        <w:rFonts w:ascii="Arial" w:hAnsi="Arial" w:cs="Arial"/>
        <w:color w:val="008000"/>
        <w:sz w:val="24"/>
        <w:szCs w:val="24"/>
      </w:rPr>
      <w:t xml:space="preserve"> </w:t>
    </w:r>
    <w:r w:rsidRPr="005A63A8">
      <w:rPr>
        <w:rFonts w:ascii="Arial" w:hAnsi="Arial" w:cs="Arial"/>
        <w:color w:val="008000"/>
        <w:sz w:val="24"/>
        <w:szCs w:val="24"/>
      </w:rPr>
      <w:t>(810) 664-1499</w:t>
    </w:r>
  </w:p>
  <w:p w:rsidR="005A63A8" w:rsidRDefault="005A63A8" w:rsidP="005A63A8">
    <w:pPr>
      <w:pStyle w:val="Header"/>
      <w:jc w:val="center"/>
      <w:rPr>
        <w:rFonts w:ascii="Arial" w:hAnsi="Arial" w:cs="Arial"/>
        <w:b/>
        <w:color w:val="002060"/>
      </w:rPr>
    </w:pPr>
  </w:p>
  <w:p w:rsidR="00C42932" w:rsidRPr="00C42932" w:rsidRDefault="00C42932" w:rsidP="00C42932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color w:val="002060"/>
      </w:rPr>
      <w:t>P</w:t>
    </w:r>
    <w:r w:rsidRPr="00C42932">
      <w:rPr>
        <w:rFonts w:ascii="Arial" w:hAnsi="Arial" w:cs="Arial"/>
        <w:b/>
        <w:color w:val="002060"/>
      </w:rPr>
      <w:t>ROFESSIONALLY WE SERVE – PERSONALLY WE CARE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04" w:rsidRDefault="004B6A04" w:rsidP="002E38A8">
      <w:pPr>
        <w:spacing w:after="0" w:line="240" w:lineRule="auto"/>
      </w:pPr>
      <w:r>
        <w:separator/>
      </w:r>
    </w:p>
  </w:footnote>
  <w:footnote w:type="continuationSeparator" w:id="0">
    <w:p w:rsidR="004B6A04" w:rsidRDefault="004B6A04" w:rsidP="002E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A8" w:rsidRPr="005A63A8" w:rsidRDefault="005A63A8" w:rsidP="002E38A8">
    <w:pPr>
      <w:pStyle w:val="Header"/>
      <w:jc w:val="center"/>
      <w:rPr>
        <w:rFonts w:ascii="Arial" w:hAnsi="Arial" w:cs="Arial"/>
        <w:b/>
        <w:color w:val="008000"/>
        <w:sz w:val="40"/>
        <w:szCs w:val="40"/>
      </w:rPr>
    </w:pPr>
    <w:r w:rsidRPr="005A63A8"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8240" behindDoc="0" locked="0" layoutInCell="1" allowOverlap="1" wp14:anchorId="5877B04F" wp14:editId="02B3BA8B">
          <wp:simplePos x="0" y="0"/>
          <wp:positionH relativeFrom="column">
            <wp:posOffset>5429250</wp:posOffset>
          </wp:positionH>
          <wp:positionV relativeFrom="paragraph">
            <wp:posOffset>-117475</wp:posOffset>
          </wp:positionV>
          <wp:extent cx="742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6EBED00E" wp14:editId="29408DB7">
          <wp:simplePos x="0" y="0"/>
          <wp:positionH relativeFrom="column">
            <wp:posOffset>-276225</wp:posOffset>
          </wp:positionH>
          <wp:positionV relativeFrom="paragraph">
            <wp:posOffset>-62111</wp:posOffset>
          </wp:positionV>
          <wp:extent cx="1275949" cy="6483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949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8A8" w:rsidRPr="005A63A8">
      <w:rPr>
        <w:rFonts w:ascii="Arial" w:hAnsi="Arial" w:cs="Arial"/>
        <w:b/>
        <w:color w:val="008000"/>
        <w:sz w:val="40"/>
        <w:szCs w:val="40"/>
      </w:rPr>
      <w:t>Lapeer County EMS</w:t>
    </w:r>
  </w:p>
  <w:p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3565 Genesee Road Lapeer, MI 48446</w:t>
    </w:r>
  </w:p>
  <w:p w:rsidR="002E38A8" w:rsidRPr="005A63A8" w:rsidRDefault="002E38A8" w:rsidP="002E38A8">
    <w:pPr>
      <w:pStyle w:val="Header"/>
      <w:jc w:val="center"/>
      <w:rPr>
        <w:rFonts w:ascii="Arial" w:hAnsi="Arial" w:cs="Arial"/>
        <w:color w:val="002060"/>
      </w:rPr>
    </w:pPr>
    <w:r w:rsidRPr="005A63A8">
      <w:rPr>
        <w:rFonts w:ascii="Arial" w:hAnsi="Arial" w:cs="Arial"/>
        <w:color w:val="002060"/>
      </w:rPr>
      <w:t>Phone: (810) 664-</w:t>
    </w:r>
    <w:proofErr w:type="gramStart"/>
    <w:r w:rsidRPr="005A63A8">
      <w:rPr>
        <w:rFonts w:ascii="Arial" w:hAnsi="Arial" w:cs="Arial"/>
        <w:color w:val="002060"/>
      </w:rPr>
      <w:t>2927  Fax</w:t>
    </w:r>
    <w:proofErr w:type="gramEnd"/>
    <w:r w:rsidRPr="005A63A8">
      <w:rPr>
        <w:rFonts w:ascii="Arial" w:hAnsi="Arial" w:cs="Arial"/>
        <w:color w:val="002060"/>
      </w:rPr>
      <w:t>: (810) 664-3749</w:t>
    </w:r>
  </w:p>
  <w:p w:rsidR="002E38A8" w:rsidRPr="005A63A8" w:rsidRDefault="00395573" w:rsidP="005A63A8">
    <w:pPr>
      <w:pStyle w:val="Header"/>
      <w:jc w:val="center"/>
      <w:rPr>
        <w:rFonts w:ascii="Arial" w:hAnsi="Arial" w:cs="Arial"/>
        <w:color w:val="002060"/>
      </w:rPr>
    </w:pPr>
    <w:hyperlink r:id="rId3" w:history="1">
      <w:r w:rsidR="002E38A8" w:rsidRPr="005A63A8">
        <w:rPr>
          <w:rStyle w:val="Hyperlink"/>
          <w:rFonts w:ascii="Arial" w:hAnsi="Arial" w:cs="Arial"/>
          <w:color w:val="002060"/>
          <w:u w:val="none"/>
        </w:rPr>
        <w:t>www.lcems.org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767B"/>
    <w:multiLevelType w:val="hybridMultilevel"/>
    <w:tmpl w:val="E66C3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41545"/>
    <w:multiLevelType w:val="hybridMultilevel"/>
    <w:tmpl w:val="5100E7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A8"/>
    <w:rsid w:val="000812A5"/>
    <w:rsid w:val="001F7CD1"/>
    <w:rsid w:val="00240BAB"/>
    <w:rsid w:val="002E38A8"/>
    <w:rsid w:val="00395573"/>
    <w:rsid w:val="003B4C6B"/>
    <w:rsid w:val="003C346D"/>
    <w:rsid w:val="00435A03"/>
    <w:rsid w:val="00496C1F"/>
    <w:rsid w:val="004B6A04"/>
    <w:rsid w:val="004D6BD1"/>
    <w:rsid w:val="00537F5F"/>
    <w:rsid w:val="005A63A8"/>
    <w:rsid w:val="005E1D25"/>
    <w:rsid w:val="00761C36"/>
    <w:rsid w:val="008A79F4"/>
    <w:rsid w:val="00A46143"/>
    <w:rsid w:val="00AD0B3B"/>
    <w:rsid w:val="00C12ACC"/>
    <w:rsid w:val="00C42932"/>
    <w:rsid w:val="00DC517D"/>
    <w:rsid w:val="00DF1FB2"/>
    <w:rsid w:val="00E0261B"/>
    <w:rsid w:val="00E4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4DFD7F"/>
  <w15:chartTrackingRefBased/>
  <w15:docId w15:val="{4D8071ED-D7AA-4BB5-8AF6-29C9E927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8A8"/>
  </w:style>
  <w:style w:type="paragraph" w:styleId="Footer">
    <w:name w:val="footer"/>
    <w:basedOn w:val="Normal"/>
    <w:link w:val="FooterChar"/>
    <w:uiPriority w:val="99"/>
    <w:unhideWhenUsed/>
    <w:rsid w:val="002E3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8A8"/>
  </w:style>
  <w:style w:type="character" w:styleId="Hyperlink">
    <w:name w:val="Hyperlink"/>
    <w:basedOn w:val="DefaultParagraphFont"/>
    <w:uiPriority w:val="99"/>
    <w:unhideWhenUsed/>
    <w:rsid w:val="002E38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ems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0DCEF-DE46-4097-BA55-5AA0157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Kieth Rumbold</dc:creator>
  <cp:keywords/>
  <dc:description/>
  <cp:lastModifiedBy>Carla McCormack</cp:lastModifiedBy>
  <cp:revision>3</cp:revision>
  <cp:lastPrinted>2016-11-11T18:53:00Z</cp:lastPrinted>
  <dcterms:created xsi:type="dcterms:W3CDTF">2017-05-12T13:53:00Z</dcterms:created>
  <dcterms:modified xsi:type="dcterms:W3CDTF">2017-05-12T14:16:00Z</dcterms:modified>
</cp:coreProperties>
</file>